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182" w:rsidRDefault="00F12182">
      <w:pPr>
        <w:spacing w:line="200" w:lineRule="exact"/>
      </w:pPr>
    </w:p>
    <w:p w:rsidR="00F12182" w:rsidRDefault="00F12182">
      <w:pPr>
        <w:spacing w:line="200" w:lineRule="exact"/>
      </w:pPr>
    </w:p>
    <w:p w:rsidR="00F12182" w:rsidRDefault="00F12182">
      <w:pPr>
        <w:spacing w:before="15" w:line="200" w:lineRule="exact"/>
      </w:pPr>
    </w:p>
    <w:p w:rsidR="00891363" w:rsidRDefault="00891363" w:rsidP="00891363">
      <w:pPr>
        <w:ind w:left="2106" w:right="-56"/>
        <w:rPr>
          <w:rFonts w:hint="cs"/>
          <w:b/>
          <w:spacing w:val="1"/>
          <w:sz w:val="24"/>
          <w:szCs w:val="24"/>
          <w:rtl/>
        </w:rPr>
      </w:pPr>
    </w:p>
    <w:p w:rsidR="00F12182" w:rsidRDefault="00CB6FD1" w:rsidP="00891363">
      <w:pPr>
        <w:bidi/>
        <w:spacing w:before="62"/>
        <w:ind w:left="422" w:right="-41" w:hanging="207"/>
        <w:jc w:val="center"/>
        <w:rPr>
          <w:rFonts w:asciiTheme="minorBidi" w:hAnsiTheme="minorBidi" w:cstheme="minorBidi" w:hint="cs"/>
          <w:b/>
          <w:bCs/>
          <w:spacing w:val="-3"/>
          <w:sz w:val="24"/>
          <w:szCs w:val="24"/>
          <w:rtl/>
        </w:rPr>
      </w:pPr>
      <w:r w:rsidRPr="00891363">
        <w:rPr>
          <w:rFonts w:asciiTheme="minorBidi" w:hAnsiTheme="minorBidi" w:cstheme="minorBidi"/>
        </w:rPr>
        <w:br w:type="column"/>
      </w:r>
      <w:r w:rsidR="00891363">
        <w:rPr>
          <w:rFonts w:asciiTheme="minorBidi" w:hAnsiTheme="minorBidi" w:cstheme="minorBidi" w:hint="cs"/>
          <w:b/>
          <w:bCs/>
          <w:spacing w:val="-5"/>
          <w:sz w:val="24"/>
          <w:szCs w:val="24"/>
          <w:rtl/>
        </w:rPr>
        <w:lastRenderedPageBreak/>
        <w:t>بسم الله الرحمن الرحيم</w:t>
      </w:r>
    </w:p>
    <w:p w:rsidR="00F12182" w:rsidRDefault="00891363" w:rsidP="00891363">
      <w:pPr>
        <w:bidi/>
        <w:spacing w:before="62"/>
        <w:ind w:left="-208" w:right="-900" w:firstLine="271"/>
        <w:jc w:val="center"/>
        <w:rPr>
          <w:rFonts w:asciiTheme="minorBidi" w:hAnsiTheme="minorBidi" w:cstheme="minorBidi" w:hint="cs"/>
          <w:b/>
          <w:bCs/>
          <w:spacing w:val="-3"/>
          <w:sz w:val="24"/>
          <w:szCs w:val="24"/>
          <w:rtl/>
        </w:rPr>
      </w:pPr>
      <w:r>
        <w:rPr>
          <w:rFonts w:asciiTheme="minorBidi" w:hAnsiTheme="minorBidi" w:cstheme="minorBidi" w:hint="cs"/>
          <w:b/>
          <w:bCs/>
          <w:spacing w:val="-3"/>
          <w:sz w:val="24"/>
          <w:szCs w:val="24"/>
          <w:rtl/>
        </w:rPr>
        <w:t>جدول مواصفات الاختبار النهائي</w:t>
      </w:r>
    </w:p>
    <w:p w:rsidR="00891363" w:rsidRDefault="00891363" w:rsidP="00891363">
      <w:pPr>
        <w:bidi/>
        <w:spacing w:before="62"/>
        <w:ind w:left="-208" w:right="-900" w:firstLine="271"/>
        <w:jc w:val="center"/>
        <w:rPr>
          <w:rFonts w:asciiTheme="minorBidi" w:hAnsiTheme="minorBidi" w:cstheme="minorBidi" w:hint="cs"/>
          <w:b/>
          <w:bCs/>
          <w:spacing w:val="-3"/>
          <w:sz w:val="24"/>
          <w:szCs w:val="24"/>
          <w:rtl/>
        </w:rPr>
      </w:pPr>
      <w:r>
        <w:rPr>
          <w:rFonts w:asciiTheme="minorBidi" w:hAnsiTheme="minorBidi" w:cstheme="minorBidi" w:hint="cs"/>
          <w:b/>
          <w:bCs/>
          <w:spacing w:val="-3"/>
          <w:sz w:val="24"/>
          <w:szCs w:val="24"/>
          <w:rtl/>
        </w:rPr>
        <w:t xml:space="preserve">اللغة الانجليوية </w:t>
      </w:r>
      <w:r>
        <w:rPr>
          <w:rFonts w:asciiTheme="minorBidi" w:hAnsiTheme="minorBidi" w:cstheme="minorBidi"/>
          <w:b/>
          <w:bCs/>
          <w:spacing w:val="-3"/>
          <w:sz w:val="24"/>
          <w:szCs w:val="24"/>
          <w:rtl/>
        </w:rPr>
        <w:t>–</w:t>
      </w:r>
      <w:r>
        <w:rPr>
          <w:rFonts w:asciiTheme="minorBidi" w:hAnsiTheme="minorBidi" w:cstheme="minorBidi" w:hint="cs"/>
          <w:b/>
          <w:bCs/>
          <w:spacing w:val="-3"/>
          <w:sz w:val="24"/>
          <w:szCs w:val="24"/>
          <w:rtl/>
        </w:rPr>
        <w:t xml:space="preserve"> الصف الثامن</w:t>
      </w:r>
    </w:p>
    <w:p w:rsidR="001C6C07" w:rsidRDefault="001C6C07" w:rsidP="001C6C07">
      <w:pPr>
        <w:bidi/>
        <w:spacing w:before="62"/>
        <w:ind w:left="-208" w:right="-900" w:firstLine="271"/>
        <w:jc w:val="center"/>
        <w:rPr>
          <w:rFonts w:asciiTheme="minorBidi" w:hAnsiTheme="minorBidi" w:cstheme="minorBidi" w:hint="cs"/>
          <w:b/>
          <w:bCs/>
          <w:spacing w:val="-3"/>
          <w:sz w:val="24"/>
          <w:szCs w:val="24"/>
          <w:rtl/>
        </w:rPr>
      </w:pPr>
      <w:r>
        <w:rPr>
          <w:rFonts w:asciiTheme="minorBidi" w:hAnsiTheme="minorBidi" w:cstheme="minorBidi" w:hint="cs"/>
          <w:b/>
          <w:bCs/>
          <w:spacing w:val="-3"/>
          <w:sz w:val="24"/>
          <w:szCs w:val="24"/>
          <w:rtl/>
        </w:rPr>
        <w:t>الاسم: معتصم النوباني</w:t>
      </w:r>
    </w:p>
    <w:p w:rsidR="00891363" w:rsidRDefault="00891363" w:rsidP="00891363">
      <w:pPr>
        <w:bidi/>
        <w:spacing w:before="62"/>
        <w:ind w:left="-208" w:right="-900" w:firstLine="271"/>
        <w:jc w:val="center"/>
        <w:rPr>
          <w:rFonts w:asciiTheme="minorBidi" w:hAnsiTheme="minorBidi" w:cstheme="minorBidi" w:hint="cs"/>
          <w:b/>
          <w:bCs/>
          <w:spacing w:val="-3"/>
          <w:sz w:val="24"/>
          <w:szCs w:val="24"/>
          <w:rtl/>
        </w:rPr>
      </w:pPr>
      <w:r>
        <w:rPr>
          <w:rFonts w:asciiTheme="minorBidi" w:hAnsiTheme="minorBidi" w:cstheme="minorBidi" w:hint="cs"/>
          <w:b/>
          <w:bCs/>
          <w:spacing w:val="-3"/>
          <w:sz w:val="24"/>
          <w:szCs w:val="24"/>
          <w:rtl/>
        </w:rPr>
        <w:t>الفصل الاول 2017/2018</w:t>
      </w:r>
    </w:p>
    <w:p w:rsidR="00891363" w:rsidRPr="00891363" w:rsidRDefault="00891363" w:rsidP="00891363">
      <w:pPr>
        <w:bidi/>
        <w:spacing w:before="62"/>
        <w:ind w:left="-208" w:right="-900" w:firstLine="271"/>
        <w:jc w:val="center"/>
        <w:rPr>
          <w:rFonts w:asciiTheme="minorBidi" w:hAnsiTheme="minorBidi" w:cstheme="minorBidi"/>
          <w:b/>
          <w:bCs/>
          <w:spacing w:val="-3"/>
          <w:sz w:val="24"/>
          <w:szCs w:val="24"/>
        </w:rPr>
        <w:sectPr w:rsidR="00891363" w:rsidRPr="00891363" w:rsidSect="00891363">
          <w:type w:val="continuous"/>
          <w:pgSz w:w="16840" w:h="11920" w:orient="landscape"/>
          <w:pgMar w:top="780" w:right="1860" w:bottom="280" w:left="1980" w:header="720" w:footer="720" w:gutter="0"/>
          <w:cols w:num="3" w:space="720" w:equalWidth="0">
            <w:col w:w="3060" w:space="2459"/>
            <w:col w:w="1862" w:space="2502"/>
            <w:col w:w="3117"/>
          </w:cols>
        </w:sectPr>
      </w:pPr>
    </w:p>
    <w:p w:rsidR="00F12182" w:rsidRDefault="00F12182">
      <w:pPr>
        <w:spacing w:before="8" w:line="160" w:lineRule="exact"/>
        <w:rPr>
          <w:sz w:val="16"/>
          <w:szCs w:val="16"/>
        </w:rPr>
      </w:pPr>
    </w:p>
    <w:tbl>
      <w:tblPr>
        <w:tblW w:w="13500" w:type="dxa"/>
        <w:tblInd w:w="-354" w:type="dxa"/>
        <w:tblLayout w:type="fixed"/>
        <w:tblCellMar>
          <w:left w:w="0" w:type="dxa"/>
          <w:right w:w="0" w:type="dxa"/>
        </w:tblCellMar>
        <w:tblLook w:val="01E0"/>
      </w:tblPr>
      <w:tblGrid>
        <w:gridCol w:w="1445"/>
        <w:gridCol w:w="2132"/>
        <w:gridCol w:w="2103"/>
        <w:gridCol w:w="2094"/>
        <w:gridCol w:w="1166"/>
        <w:gridCol w:w="1292"/>
        <w:gridCol w:w="2278"/>
        <w:gridCol w:w="990"/>
      </w:tblGrid>
      <w:tr w:rsidR="00F12182" w:rsidTr="00DB156F">
        <w:trPr>
          <w:trHeight w:hRule="exact" w:val="849"/>
        </w:trPr>
        <w:tc>
          <w:tcPr>
            <w:tcW w:w="1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82" w:rsidRDefault="00891363">
            <w:pPr>
              <w:spacing w:line="260" w:lineRule="exact"/>
              <w:ind w:left="157"/>
              <w:rPr>
                <w:sz w:val="24"/>
                <w:szCs w:val="24"/>
              </w:rPr>
            </w:pPr>
            <w:r>
              <w:rPr>
                <w:rFonts w:hint="cs"/>
                <w:b/>
                <w:bCs/>
                <w:spacing w:val="-5"/>
                <w:sz w:val="24"/>
                <w:szCs w:val="24"/>
                <w:rtl/>
              </w:rPr>
              <w:t>المجموع</w:t>
            </w:r>
          </w:p>
          <w:p w:rsidR="00F12182" w:rsidRDefault="00CB6FD1">
            <w:pPr>
              <w:spacing w:before="2"/>
              <w:ind w:left="16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%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91363" w:rsidRDefault="00891363">
            <w:pPr>
              <w:spacing w:before="2"/>
              <w:ind w:left="614" w:right="611"/>
              <w:jc w:val="center"/>
              <w:rPr>
                <w:rFonts w:hint="cs"/>
                <w:b/>
                <w:bCs/>
                <w:spacing w:val="-3"/>
                <w:w w:val="108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pacing w:val="-3"/>
                <w:w w:val="108"/>
                <w:sz w:val="24"/>
                <w:szCs w:val="24"/>
                <w:rtl/>
              </w:rPr>
              <w:t>القدرات العقلية العليا</w:t>
            </w:r>
          </w:p>
          <w:p w:rsidR="00F12182" w:rsidRDefault="00CB6FD1">
            <w:pPr>
              <w:spacing w:before="2"/>
              <w:ind w:left="614" w:right="611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)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%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20</w:t>
            </w:r>
            <w:r>
              <w:rPr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(</w:t>
            </w:r>
          </w:p>
        </w:tc>
        <w:tc>
          <w:tcPr>
            <w:tcW w:w="2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82" w:rsidRDefault="00891363" w:rsidP="00891363">
            <w:pPr>
              <w:spacing w:line="260" w:lineRule="exact"/>
              <w:ind w:left="91" w:right="85"/>
              <w:rPr>
                <w:sz w:val="24"/>
                <w:szCs w:val="24"/>
              </w:rPr>
            </w:pPr>
            <w:r>
              <w:rPr>
                <w:rFonts w:hint="cs"/>
                <w:b/>
                <w:bCs/>
                <w:w w:val="73"/>
                <w:sz w:val="24"/>
                <w:szCs w:val="24"/>
                <w:rtl/>
              </w:rPr>
              <w:t>الفهم و التطبيق</w:t>
            </w:r>
          </w:p>
          <w:p w:rsidR="00F12182" w:rsidRDefault="00CB6FD1">
            <w:pPr>
              <w:spacing w:line="260" w:lineRule="exact"/>
              <w:ind w:left="600" w:right="596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)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%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30</w:t>
            </w:r>
            <w:r>
              <w:rPr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(</w:t>
            </w:r>
          </w:p>
        </w:tc>
        <w:tc>
          <w:tcPr>
            <w:tcW w:w="2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82" w:rsidRDefault="00891363" w:rsidP="00891363">
            <w:pPr>
              <w:spacing w:line="260" w:lineRule="exact"/>
              <w:ind w:left="350" w:right="716" w:hanging="180"/>
              <w:jc w:val="center"/>
              <w:rPr>
                <w:sz w:val="24"/>
                <w:szCs w:val="24"/>
              </w:rPr>
            </w:pPr>
            <w:r>
              <w:rPr>
                <w:rFonts w:hint="cs"/>
                <w:b/>
                <w:bCs/>
                <w:spacing w:val="-4"/>
                <w:w w:val="121"/>
                <w:sz w:val="24"/>
                <w:szCs w:val="24"/>
                <w:rtl/>
              </w:rPr>
              <w:t>المعرفة</w:t>
            </w:r>
          </w:p>
          <w:p w:rsidR="00F12182" w:rsidRDefault="00CB6FD1">
            <w:pPr>
              <w:spacing w:before="2"/>
              <w:ind w:left="595" w:right="59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)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%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50</w:t>
            </w:r>
            <w:r>
              <w:rPr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(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82" w:rsidRDefault="00891363">
            <w:pPr>
              <w:spacing w:line="260" w:lineRule="exact"/>
              <w:ind w:left="321"/>
              <w:rPr>
                <w:sz w:val="24"/>
                <w:szCs w:val="24"/>
              </w:rPr>
            </w:pPr>
            <w:r>
              <w:rPr>
                <w:rFonts w:hint="cs"/>
                <w:b/>
                <w:bCs/>
                <w:spacing w:val="1"/>
                <w:w w:val="121"/>
                <w:sz w:val="24"/>
                <w:szCs w:val="24"/>
                <w:rtl/>
              </w:rPr>
              <w:t>العلامة</w:t>
            </w:r>
          </w:p>
        </w:tc>
        <w:tc>
          <w:tcPr>
            <w:tcW w:w="12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82" w:rsidRDefault="00891363" w:rsidP="00891363">
            <w:pPr>
              <w:spacing w:line="260" w:lineRule="exact"/>
              <w:ind w:left="139" w:right="135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  <w:r w:rsidR="00CB6FD1">
              <w:rPr>
                <w:b/>
                <w:sz w:val="24"/>
                <w:szCs w:val="24"/>
              </w:rPr>
              <w:t xml:space="preserve"> </w:t>
            </w:r>
            <w:r>
              <w:rPr>
                <w:rFonts w:hint="cs"/>
                <w:b/>
                <w:bCs/>
                <w:spacing w:val="-5"/>
                <w:sz w:val="24"/>
                <w:szCs w:val="24"/>
                <w:rtl/>
              </w:rPr>
              <w:t>الوزن</w:t>
            </w:r>
            <w:r w:rsidR="00CB6FD1">
              <w:rPr>
                <w:b/>
                <w:bCs/>
                <w:sz w:val="24"/>
                <w:szCs w:val="24"/>
                <w:rtl/>
              </w:rPr>
              <w:t>ا</w:t>
            </w:r>
          </w:p>
          <w:p w:rsidR="00F12182" w:rsidRDefault="00CB6FD1">
            <w:pPr>
              <w:spacing w:before="2"/>
              <w:ind w:left="485" w:right="47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%</w:t>
            </w: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82" w:rsidRDefault="00891363" w:rsidP="00891363">
            <w:pPr>
              <w:spacing w:line="260" w:lineRule="exact"/>
              <w:ind w:left="628"/>
              <w:rPr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اسم الوحدة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82" w:rsidRDefault="00891363" w:rsidP="00891363">
            <w:pPr>
              <w:spacing w:line="260" w:lineRule="exact"/>
              <w:ind w:left="283" w:right="270"/>
              <w:jc w:val="center"/>
              <w:rPr>
                <w:sz w:val="24"/>
                <w:szCs w:val="24"/>
              </w:rPr>
            </w:pPr>
            <w:r>
              <w:rPr>
                <w:rFonts w:hint="cs"/>
                <w:b/>
                <w:bCs/>
                <w:w w:val="68"/>
                <w:sz w:val="24"/>
                <w:szCs w:val="24"/>
                <w:rtl/>
              </w:rPr>
              <w:t>رفم الوحدة</w:t>
            </w:r>
          </w:p>
        </w:tc>
      </w:tr>
      <w:tr w:rsidR="00F12182" w:rsidTr="00DB156F">
        <w:trPr>
          <w:trHeight w:hRule="exact" w:val="567"/>
        </w:trPr>
        <w:tc>
          <w:tcPr>
            <w:tcW w:w="1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82" w:rsidRDefault="00CB6FD1">
            <w:pPr>
              <w:ind w:left="335" w:right="331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82" w:rsidRDefault="00CB6FD1">
            <w:pPr>
              <w:ind w:left="964" w:right="96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82" w:rsidRDefault="00CB6FD1">
            <w:pPr>
              <w:ind w:left="950" w:right="945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82" w:rsidRDefault="00CB6FD1">
            <w:pPr>
              <w:ind w:left="945" w:right="941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82" w:rsidRDefault="00CB6FD1">
            <w:pPr>
              <w:ind w:left="427" w:right="41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2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82" w:rsidRDefault="00CB6FD1">
            <w:pPr>
              <w:ind w:left="485" w:right="47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82" w:rsidRPr="00DB156F" w:rsidRDefault="00B65961" w:rsidP="00DB156F">
            <w:pPr>
              <w:ind w:left="177" w:right="90"/>
              <w:rPr>
                <w:b/>
                <w:bCs/>
                <w:sz w:val="24"/>
                <w:szCs w:val="24"/>
              </w:rPr>
            </w:pPr>
            <w:r w:rsidRPr="00DB156F">
              <w:rPr>
                <w:b/>
                <w:bCs/>
                <w:sz w:val="24"/>
                <w:szCs w:val="24"/>
              </w:rPr>
              <w:t>Starting out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82" w:rsidRDefault="00CB6FD1">
            <w:pPr>
              <w:ind w:left="355" w:right="34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12182" w:rsidTr="00DB156F">
        <w:trPr>
          <w:trHeight w:hRule="exact" w:val="591"/>
        </w:trPr>
        <w:tc>
          <w:tcPr>
            <w:tcW w:w="1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82" w:rsidRDefault="00CB6FD1">
            <w:pPr>
              <w:spacing w:line="260" w:lineRule="exact"/>
              <w:ind w:left="335" w:right="331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82" w:rsidRDefault="00CB6FD1">
            <w:pPr>
              <w:spacing w:line="260" w:lineRule="exact"/>
              <w:ind w:left="964" w:right="96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82" w:rsidRDefault="00CB6FD1">
            <w:pPr>
              <w:spacing w:line="260" w:lineRule="exact"/>
              <w:ind w:left="950" w:right="945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82" w:rsidRDefault="00CB6FD1">
            <w:pPr>
              <w:spacing w:line="260" w:lineRule="exact"/>
              <w:ind w:left="945" w:right="941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82" w:rsidRDefault="00CB6FD1">
            <w:pPr>
              <w:spacing w:line="260" w:lineRule="exact"/>
              <w:ind w:left="427" w:right="41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2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82" w:rsidRDefault="00CB6FD1">
            <w:pPr>
              <w:spacing w:line="260" w:lineRule="exact"/>
              <w:ind w:left="485" w:right="47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82" w:rsidRPr="00DB156F" w:rsidRDefault="00DB156F" w:rsidP="00DB156F">
            <w:pPr>
              <w:spacing w:before="2"/>
              <w:ind w:left="177" w:right="90"/>
              <w:jc w:val="center"/>
              <w:rPr>
                <w:b/>
                <w:bCs/>
                <w:sz w:val="24"/>
                <w:szCs w:val="24"/>
              </w:rPr>
            </w:pPr>
            <w:r w:rsidRPr="00DB156F">
              <w:rPr>
                <w:b/>
                <w:bCs/>
                <w:sz w:val="24"/>
                <w:szCs w:val="24"/>
              </w:rPr>
              <w:t>Different cultures, different lifestyles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82" w:rsidRDefault="00CB6FD1">
            <w:pPr>
              <w:spacing w:line="260" w:lineRule="exact"/>
              <w:ind w:left="355" w:right="34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F12182" w:rsidTr="00DB156F">
        <w:trPr>
          <w:trHeight w:hRule="exact" w:val="572"/>
        </w:trPr>
        <w:tc>
          <w:tcPr>
            <w:tcW w:w="1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82" w:rsidRDefault="00CB6FD1">
            <w:pPr>
              <w:ind w:left="335" w:right="331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82" w:rsidRDefault="00CB6FD1">
            <w:pPr>
              <w:ind w:left="964" w:right="96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82" w:rsidRDefault="00CB6FD1">
            <w:pPr>
              <w:ind w:left="950" w:right="945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82" w:rsidRDefault="00CB6FD1">
            <w:pPr>
              <w:ind w:left="945" w:right="941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82" w:rsidRDefault="00CB6FD1">
            <w:pPr>
              <w:ind w:left="427" w:right="41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2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82" w:rsidRDefault="00CB6FD1">
            <w:pPr>
              <w:ind w:left="485" w:right="47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82" w:rsidRPr="00DB156F" w:rsidRDefault="00DB156F" w:rsidP="00DB156F">
            <w:pPr>
              <w:ind w:left="177" w:right="90"/>
              <w:rPr>
                <w:b/>
                <w:bCs/>
                <w:sz w:val="24"/>
                <w:szCs w:val="24"/>
              </w:rPr>
            </w:pPr>
            <w:r w:rsidRPr="00DB156F">
              <w:rPr>
                <w:b/>
                <w:bCs/>
                <w:sz w:val="24"/>
                <w:szCs w:val="24"/>
              </w:rPr>
              <w:t>What’s a hero?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82" w:rsidRDefault="00CB6FD1">
            <w:pPr>
              <w:ind w:left="355" w:right="34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F12182" w:rsidTr="00DB156F">
        <w:trPr>
          <w:trHeight w:hRule="exact" w:val="571"/>
        </w:trPr>
        <w:tc>
          <w:tcPr>
            <w:tcW w:w="1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82" w:rsidRDefault="00CB6FD1">
            <w:pPr>
              <w:spacing w:line="260" w:lineRule="exact"/>
              <w:ind w:left="335" w:right="331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82" w:rsidRDefault="00CB6FD1">
            <w:pPr>
              <w:spacing w:line="260" w:lineRule="exact"/>
              <w:ind w:left="964" w:right="96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82" w:rsidRDefault="00CB6FD1">
            <w:pPr>
              <w:spacing w:line="260" w:lineRule="exact"/>
              <w:ind w:left="893" w:right="883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2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82" w:rsidRDefault="00CB6FD1">
            <w:pPr>
              <w:spacing w:line="260" w:lineRule="exact"/>
              <w:ind w:left="888" w:right="878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82" w:rsidRDefault="00CB6FD1">
            <w:pPr>
              <w:spacing w:line="260" w:lineRule="exact"/>
              <w:ind w:left="427" w:right="41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12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82" w:rsidRDefault="00CB6FD1">
            <w:pPr>
              <w:spacing w:line="260" w:lineRule="exact"/>
              <w:ind w:left="427" w:right="417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82" w:rsidRPr="00DB156F" w:rsidRDefault="00F12182" w:rsidP="00DB156F">
            <w:pPr>
              <w:ind w:left="177" w:right="9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82" w:rsidRDefault="00CB6FD1">
            <w:pPr>
              <w:spacing w:line="260" w:lineRule="exact"/>
              <w:ind w:left="177"/>
              <w:rPr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o</w:t>
            </w:r>
            <w:r>
              <w:rPr>
                <w:b/>
                <w:spacing w:val="1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al</w:t>
            </w:r>
          </w:p>
        </w:tc>
      </w:tr>
    </w:tbl>
    <w:p w:rsidR="00CB6FD1" w:rsidRDefault="00CB6FD1"/>
    <w:sectPr w:rsidR="00CB6FD1" w:rsidSect="00F12182">
      <w:type w:val="continuous"/>
      <w:pgSz w:w="16840" w:h="11920" w:orient="landscape"/>
      <w:pgMar w:top="780" w:right="1860" w:bottom="280" w:left="19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D17B1"/>
    <w:multiLevelType w:val="multilevel"/>
    <w:tmpl w:val="38407FEC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20"/>
  <w:characterSpacingControl w:val="doNotCompress"/>
  <w:compat/>
  <w:rsids>
    <w:rsidRoot w:val="00F12182"/>
    <w:rsid w:val="001C6C07"/>
    <w:rsid w:val="00465921"/>
    <w:rsid w:val="00891363"/>
    <w:rsid w:val="00B65961"/>
    <w:rsid w:val="00C405E9"/>
    <w:rsid w:val="00CB6FD1"/>
    <w:rsid w:val="00DB156F"/>
    <w:rsid w:val="00F12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amr</dc:creator>
  <cp:lastModifiedBy>Waed</cp:lastModifiedBy>
  <cp:revision>3</cp:revision>
  <dcterms:created xsi:type="dcterms:W3CDTF">2018-01-09T19:56:00Z</dcterms:created>
  <dcterms:modified xsi:type="dcterms:W3CDTF">2018-01-09T19:57:00Z</dcterms:modified>
</cp:coreProperties>
</file>